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A12FF2">
        <w:rPr>
          <w:rFonts w:ascii="Times New Roman" w:hAnsi="Times New Roman" w:cs="Times New Roman"/>
          <w:sz w:val="28"/>
          <w:szCs w:val="28"/>
        </w:rPr>
        <w:t xml:space="preserve">16.06.2020 № </w:t>
      </w:r>
      <w:r w:rsidR="00C55D7C">
        <w:rPr>
          <w:rFonts w:ascii="Times New Roman" w:hAnsi="Times New Roman" w:cs="Times New Roman"/>
          <w:sz w:val="28"/>
          <w:szCs w:val="28"/>
        </w:rPr>
        <w:t>409</w:t>
      </w:r>
      <w:bookmarkStart w:id="0" w:name="_GoBack"/>
      <w:bookmarkEnd w:id="0"/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A12FF2" w:rsidRPr="00A12FF2" w:rsidRDefault="00A12FF2" w:rsidP="00A12FF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696"/>
        <w:gridCol w:w="6249"/>
        <w:gridCol w:w="17"/>
      </w:tblGrid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Код главы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Код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3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spacing w:val="-20"/>
                <w:sz w:val="24"/>
                <w:szCs w:val="24"/>
              </w:rPr>
            </w:pPr>
            <w:r w:rsidRPr="00B3730C">
              <w:rPr>
                <w:sz w:val="24"/>
                <w:szCs w:val="24"/>
              </w:rPr>
              <w:t>комитет культуры, спорта и молодежной политики А</w:t>
            </w:r>
            <w:r w:rsidRPr="00B3730C">
              <w:rPr>
                <w:sz w:val="24"/>
                <w:szCs w:val="24"/>
              </w:rPr>
              <w:t>д</w:t>
            </w:r>
            <w:r w:rsidRPr="00B3730C">
              <w:rPr>
                <w:sz w:val="24"/>
                <w:szCs w:val="24"/>
              </w:rPr>
              <w:t>министрации Чудовского муниципального района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B3730C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B3730C">
              <w:rPr>
                <w:b w:val="0"/>
                <w:sz w:val="24"/>
                <w:szCs w:val="24"/>
              </w:rPr>
              <w:t>у</w:t>
            </w:r>
            <w:r w:rsidRPr="00B3730C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b w:val="0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B3730C">
              <w:rPr>
                <w:b w:val="0"/>
                <w:snapToGrid w:val="0"/>
                <w:sz w:val="24"/>
                <w:szCs w:val="24"/>
              </w:rPr>
              <w:t>и</w:t>
            </w:r>
            <w:r w:rsidRPr="00B3730C">
              <w:rPr>
                <w:b w:val="0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2 07 05030 05 0000 150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napToGrid w:val="0"/>
                <w:sz w:val="24"/>
                <w:szCs w:val="24"/>
              </w:rPr>
            </w:pPr>
            <w:r w:rsidRPr="00B3730C">
              <w:rPr>
                <w:b w:val="0"/>
                <w:snapToGrid w:val="0"/>
                <w:sz w:val="24"/>
                <w:szCs w:val="24"/>
              </w:rPr>
              <w:t>Прочие безвозмездные поступления в бюджеты муниц</w:t>
            </w:r>
            <w:r w:rsidRPr="00B3730C">
              <w:rPr>
                <w:b w:val="0"/>
                <w:snapToGrid w:val="0"/>
                <w:sz w:val="24"/>
                <w:szCs w:val="24"/>
              </w:rPr>
              <w:t>и</w:t>
            </w:r>
            <w:r w:rsidRPr="00B3730C">
              <w:rPr>
                <w:b w:val="0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B3730C">
              <w:rPr>
                <w:b w:val="0"/>
                <w:sz w:val="24"/>
                <w:szCs w:val="24"/>
              </w:rPr>
              <w:t>в</w:t>
            </w:r>
            <w:r w:rsidRPr="00B3730C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B3730C">
              <w:rPr>
                <w:sz w:val="24"/>
                <w:szCs w:val="24"/>
              </w:rPr>
              <w:t>комитет образования Администрации Чудовского м</w:t>
            </w:r>
            <w:r w:rsidRPr="00B3730C">
              <w:rPr>
                <w:sz w:val="24"/>
                <w:szCs w:val="24"/>
              </w:rPr>
              <w:t>у</w:t>
            </w:r>
            <w:r w:rsidRPr="00B3730C">
              <w:rPr>
                <w:sz w:val="24"/>
                <w:szCs w:val="24"/>
              </w:rPr>
              <w:t>ниципального района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телями средств бюджетов муниципальных районов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b w:val="0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B3730C">
              <w:rPr>
                <w:b w:val="0"/>
                <w:snapToGrid w:val="0"/>
                <w:sz w:val="24"/>
                <w:szCs w:val="24"/>
              </w:rPr>
              <w:t>и</w:t>
            </w:r>
            <w:r w:rsidRPr="00B3730C">
              <w:rPr>
                <w:b w:val="0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B3730C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B3730C">
              <w:rPr>
                <w:b w:val="0"/>
                <w:sz w:val="24"/>
                <w:szCs w:val="24"/>
              </w:rPr>
              <w:t>у</w:t>
            </w:r>
            <w:r w:rsidRPr="00B3730C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B3730C">
              <w:rPr>
                <w:b w:val="0"/>
                <w:sz w:val="24"/>
                <w:szCs w:val="24"/>
              </w:rPr>
              <w:t>в</w:t>
            </w:r>
            <w:r w:rsidRPr="00B3730C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A12FF2" w:rsidRPr="00B3730C" w:rsidRDefault="00A12FF2" w:rsidP="00A12FF2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B3730C">
              <w:rPr>
                <w:sz w:val="24"/>
                <w:szCs w:val="24"/>
              </w:rPr>
              <w:t>комитет финансов Администрации Чудовского мун</w:t>
            </w:r>
            <w:r w:rsidRPr="00B3730C">
              <w:rPr>
                <w:sz w:val="24"/>
                <w:szCs w:val="24"/>
              </w:rPr>
              <w:t>и</w:t>
            </w:r>
            <w:r w:rsidRPr="00B3730C">
              <w:rPr>
                <w:sz w:val="24"/>
                <w:szCs w:val="24"/>
              </w:rPr>
              <w:t>ципального района</w:t>
            </w:r>
          </w:p>
        </w:tc>
      </w:tr>
      <w:tr w:rsidR="00B3730C" w:rsidRPr="00B3730C" w:rsidTr="00A12FF2">
        <w:trPr>
          <w:gridAfter w:val="1"/>
          <w:wAfter w:w="9" w:type="pct"/>
        </w:trPr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3222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Проценты, полученные от предоставления бюджетных кр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дитов внутри страны за счет средств бюджетов муниц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B3730C" w:rsidRPr="00B3730C" w:rsidTr="00A12FF2"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31" w:type="pct"/>
            <w:gridSpan w:val="2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B3730C" w:rsidRPr="00B3730C" w:rsidTr="00A12FF2"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1 16  0115301 0000 140</w:t>
            </w:r>
          </w:p>
        </w:tc>
        <w:tc>
          <w:tcPr>
            <w:tcW w:w="3231" w:type="pct"/>
            <w:gridSpan w:val="2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Административные штрафы, установленные Главой 15 К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декса Российской Федерации об административных прав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нарушениях, за административные правонарушения в обл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сти финансов, налогов и сборов, страхования, рынка це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12FF2" w:rsidRPr="00B3730C" w:rsidTr="00A12FF2">
        <w:tc>
          <w:tcPr>
            <w:tcW w:w="379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1 16  0115701 0000 140</w:t>
            </w:r>
          </w:p>
        </w:tc>
        <w:tc>
          <w:tcPr>
            <w:tcW w:w="3231" w:type="pct"/>
            <w:gridSpan w:val="2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Административные штрафы, установленные Главой 15 К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декса Российской Федерации об административных прав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нарушениях, за административные правонарушения в </w:t>
            </w:r>
          </w:p>
        </w:tc>
      </w:tr>
    </w:tbl>
    <w:p w:rsidR="00A12FF2" w:rsidRPr="00B3730C" w:rsidRDefault="00A12FF2" w:rsidP="00A12FF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695"/>
        <w:gridCol w:w="6250"/>
      </w:tblGrid>
      <w:tr w:rsidR="00B3730C" w:rsidRPr="00B3730C" w:rsidTr="00A12FF2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pStyle w:val="6"/>
              <w:spacing w:line="240" w:lineRule="auto"/>
              <w:jc w:val="center"/>
              <w:rPr>
                <w:b w:val="0"/>
                <w:snapToGrid w:val="0"/>
                <w:sz w:val="24"/>
                <w:szCs w:val="24"/>
              </w:rPr>
            </w:pPr>
            <w:r w:rsidRPr="00B3730C">
              <w:rPr>
                <w:b w:val="0"/>
                <w:snapToGrid w:val="0"/>
                <w:sz w:val="24"/>
                <w:szCs w:val="24"/>
              </w:rPr>
              <w:t>3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napToGrid w:val="0"/>
                <w:sz w:val="24"/>
                <w:szCs w:val="24"/>
              </w:rPr>
            </w:pPr>
            <w:r w:rsidRPr="00B3730C">
              <w:rPr>
                <w:snapToGrid w:val="0"/>
                <w:sz w:val="24"/>
                <w:szCs w:val="24"/>
              </w:rPr>
              <w:t>области финансов, связанные с нецелевым использов</w:t>
            </w:r>
            <w:r w:rsidRPr="00B3730C">
              <w:rPr>
                <w:snapToGrid w:val="0"/>
                <w:sz w:val="24"/>
                <w:szCs w:val="24"/>
              </w:rPr>
              <w:t>а</w:t>
            </w:r>
            <w:r w:rsidRPr="00B3730C">
              <w:rPr>
                <w:snapToGrid w:val="0"/>
                <w:sz w:val="24"/>
                <w:szCs w:val="24"/>
              </w:rPr>
              <w:t>нием бюджетных средств, невозвратом либо несвоевр</w:t>
            </w:r>
            <w:r w:rsidRPr="00B3730C">
              <w:rPr>
                <w:snapToGrid w:val="0"/>
                <w:sz w:val="24"/>
                <w:szCs w:val="24"/>
              </w:rPr>
              <w:t>е</w:t>
            </w:r>
            <w:r w:rsidRPr="00B3730C">
              <w:rPr>
                <w:snapToGrid w:val="0"/>
                <w:sz w:val="24"/>
                <w:szCs w:val="24"/>
              </w:rPr>
              <w:t xml:space="preserve">менным </w:t>
            </w:r>
            <w:r w:rsidRPr="00B3730C">
              <w:rPr>
                <w:b w:val="0"/>
                <w:snapToGrid w:val="0"/>
                <w:sz w:val="24"/>
                <w:szCs w:val="24"/>
              </w:rPr>
              <w:t>возвратом бюджетного кредита, не перечислением либо несвоевременным перечислением платы за пользов</w:t>
            </w:r>
            <w:r w:rsidRPr="00B3730C">
              <w:rPr>
                <w:b w:val="0"/>
                <w:snapToGrid w:val="0"/>
                <w:sz w:val="24"/>
                <w:szCs w:val="24"/>
              </w:rPr>
              <w:t>а</w:t>
            </w:r>
            <w:r w:rsidRPr="00B3730C">
              <w:rPr>
                <w:b w:val="0"/>
                <w:snapToGrid w:val="0"/>
                <w:sz w:val="24"/>
                <w:szCs w:val="24"/>
              </w:rPr>
              <w:t>ние бюджетным кредитом, нарушением условий пред</w:t>
            </w:r>
            <w:r w:rsidRPr="00B3730C">
              <w:rPr>
                <w:b w:val="0"/>
                <w:snapToGrid w:val="0"/>
                <w:sz w:val="24"/>
                <w:szCs w:val="24"/>
              </w:rPr>
              <w:t>о</w:t>
            </w:r>
            <w:r w:rsidRPr="00B3730C">
              <w:rPr>
                <w:b w:val="0"/>
                <w:snapToGrid w:val="0"/>
                <w:sz w:val="24"/>
                <w:szCs w:val="24"/>
              </w:rPr>
              <w:t>ставления бюджетного кредита, нарушением порядка и (или) условий предоставления (расходования) межбюдже</w:t>
            </w:r>
            <w:r w:rsidRPr="00B3730C">
              <w:rPr>
                <w:b w:val="0"/>
                <w:snapToGrid w:val="0"/>
                <w:sz w:val="24"/>
                <w:szCs w:val="24"/>
              </w:rPr>
              <w:t>т</w:t>
            </w:r>
            <w:r w:rsidRPr="00B3730C">
              <w:rPr>
                <w:b w:val="0"/>
                <w:snapToGrid w:val="0"/>
                <w:sz w:val="24"/>
                <w:szCs w:val="24"/>
              </w:rPr>
              <w:t>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</w:t>
            </w:r>
            <w:r w:rsidRPr="00B3730C">
              <w:rPr>
                <w:b w:val="0"/>
                <w:snapToGrid w:val="0"/>
                <w:sz w:val="24"/>
                <w:szCs w:val="24"/>
              </w:rPr>
              <w:t>а</w:t>
            </w:r>
            <w:r w:rsidRPr="00B3730C">
              <w:rPr>
                <w:b w:val="0"/>
                <w:snapToGrid w:val="0"/>
                <w:sz w:val="24"/>
                <w:szCs w:val="24"/>
              </w:rPr>
              <w:t>зования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9A480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9A480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1 16 07090 05 0000 140</w:t>
            </w:r>
          </w:p>
        </w:tc>
        <w:tc>
          <w:tcPr>
            <w:tcW w:w="3228" w:type="pct"/>
          </w:tcPr>
          <w:p w:rsidR="00A12FF2" w:rsidRPr="00B3730C" w:rsidRDefault="00A12FF2" w:rsidP="009A4800">
            <w:pPr>
              <w:pStyle w:val="6"/>
              <w:spacing w:line="240" w:lineRule="auto"/>
              <w:ind w:firstLine="0"/>
              <w:rPr>
                <w:b w:val="0"/>
                <w:snapToGrid w:val="0"/>
                <w:sz w:val="24"/>
                <w:szCs w:val="24"/>
              </w:rPr>
            </w:pPr>
            <w:r w:rsidRPr="00B3730C">
              <w:rPr>
                <w:b w:val="0"/>
                <w:snapToGrid w:val="0"/>
                <w:sz w:val="24"/>
                <w:szCs w:val="24"/>
              </w:rPr>
              <w:t>Иные штрафы, неустойки, пени, уплаченные в соотве</w:t>
            </w:r>
            <w:r w:rsidRPr="00B3730C">
              <w:rPr>
                <w:b w:val="0"/>
                <w:snapToGrid w:val="0"/>
                <w:sz w:val="24"/>
                <w:szCs w:val="24"/>
              </w:rPr>
              <w:t>т</w:t>
            </w:r>
            <w:r w:rsidRPr="00B3730C">
              <w:rPr>
                <w:b w:val="0"/>
                <w:snapToGrid w:val="0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</w:t>
            </w:r>
            <w:r w:rsidRPr="00B3730C">
              <w:rPr>
                <w:b w:val="0"/>
                <w:snapToGrid w:val="0"/>
                <w:sz w:val="24"/>
                <w:szCs w:val="24"/>
              </w:rPr>
              <w:t>и</w:t>
            </w:r>
            <w:r w:rsidRPr="00B3730C">
              <w:rPr>
                <w:b w:val="0"/>
                <w:snapToGrid w:val="0"/>
                <w:sz w:val="24"/>
                <w:szCs w:val="24"/>
              </w:rPr>
              <w:t>пальным органом, (муниципальным казенным учрежден</w:t>
            </w:r>
            <w:r w:rsidRPr="00B3730C">
              <w:rPr>
                <w:b w:val="0"/>
                <w:snapToGrid w:val="0"/>
                <w:sz w:val="24"/>
                <w:szCs w:val="24"/>
              </w:rPr>
              <w:t>и</w:t>
            </w:r>
            <w:r w:rsidRPr="00B3730C">
              <w:rPr>
                <w:b w:val="0"/>
                <w:snapToGrid w:val="0"/>
                <w:sz w:val="24"/>
                <w:szCs w:val="24"/>
              </w:rPr>
              <w:t>ем) муниципального района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B3730C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B3730C">
              <w:rPr>
                <w:b w:val="0"/>
                <w:sz w:val="24"/>
                <w:szCs w:val="24"/>
              </w:rPr>
              <w:t>у</w:t>
            </w:r>
            <w:r w:rsidRPr="00B3730C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1 17 05050 05 0000 180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2 02 15001 05 0000 150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</w:t>
            </w:r>
            <w:r w:rsidRPr="00B3730C">
              <w:rPr>
                <w:b w:val="0"/>
                <w:bCs w:val="0"/>
                <w:sz w:val="24"/>
                <w:szCs w:val="24"/>
              </w:rPr>
              <w:t>и</w:t>
            </w:r>
            <w:r w:rsidRPr="00B3730C">
              <w:rPr>
                <w:b w:val="0"/>
                <w:bCs w:val="0"/>
                <w:sz w:val="24"/>
                <w:szCs w:val="24"/>
              </w:rPr>
              <w:t>вание бюджетной обеспеченности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2 02 20077 05 0000150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B3730C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ной собственности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турой и спортом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2 02 25169 05 0000 150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ние материально-технической базы для формирования у обучающихся современных технологических и гуманита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ных навыков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2 02 25210 05 0000 150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и профессиональных обр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2 02 25232 05 0000 150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образовательным программам дошкольного образования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B3730C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 xml:space="preserve">ние развития и укрепления материально-технической базы 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домов культуры в населенных пунктах с числом жителей до 50 тысяч человек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цию мероприятий по обеспечению жильем молодых семей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ку отрасли культуры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ства, включая крестьянские (фермерские) хозяйства, а та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сячное денежное вознаграждение за классное руководство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</w:t>
            </w:r>
            <w:r w:rsidRPr="00B3730C">
              <w:rPr>
                <w:b w:val="0"/>
                <w:bCs w:val="0"/>
                <w:sz w:val="24"/>
                <w:szCs w:val="24"/>
              </w:rPr>
              <w:t>л</w:t>
            </w:r>
            <w:r w:rsidRPr="00B3730C">
              <w:rPr>
                <w:b w:val="0"/>
                <w:bCs w:val="0"/>
                <w:sz w:val="24"/>
                <w:szCs w:val="24"/>
              </w:rPr>
              <w:t>нение передаваемых полномочий субъектов Российской Федерации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</w:t>
            </w:r>
            <w:r w:rsidRPr="00B3730C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B3730C">
              <w:rPr>
                <w:rFonts w:ascii="Times New Roman" w:hAnsi="Times New Roman" w:cs="Times New Roman"/>
                <w:iCs/>
                <w:sz w:val="24"/>
                <w:szCs w:val="24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сацию части платы, взимаемой с родителей (законных представителей) за присмотр и уход за детьми, посеща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щими образовательные организации, реализующие образ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вательные программы дошкольного образования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</w:t>
            </w:r>
            <w:r w:rsidRPr="00B3730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B3730C">
              <w:rPr>
                <w:rFonts w:ascii="Times New Roman" w:hAnsi="Times New Roman" w:cs="Times New Roman"/>
                <w:bCs/>
                <w:sz w:val="24"/>
                <w:szCs w:val="24"/>
              </w:rPr>
              <w:t>ществление первичного воинского учета на территориях, где отсутствуют военные комиссариаты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</w:t>
            </w:r>
            <w:r w:rsidRPr="00B3730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B3730C">
              <w:rPr>
                <w:rFonts w:ascii="Times New Roman" w:hAnsi="Times New Roman" w:cs="Times New Roman"/>
                <w:bCs/>
                <w:sz w:val="24"/>
                <w:szCs w:val="24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Межбюджетные трансферты, передаваемые бюджетам м</w:t>
            </w:r>
            <w:r w:rsidRPr="00B3730C">
              <w:rPr>
                <w:b w:val="0"/>
                <w:sz w:val="24"/>
                <w:szCs w:val="24"/>
              </w:rPr>
              <w:t>у</w:t>
            </w:r>
            <w:r w:rsidRPr="00B3730C">
              <w:rPr>
                <w:b w:val="0"/>
                <w:sz w:val="24"/>
                <w:szCs w:val="24"/>
              </w:rPr>
              <w:t>ниципальных районов из бюджетов поселений на ос</w:t>
            </w:r>
            <w:r w:rsidRPr="00B3730C">
              <w:rPr>
                <w:b w:val="0"/>
                <w:sz w:val="24"/>
                <w:szCs w:val="24"/>
              </w:rPr>
              <w:t>у</w:t>
            </w:r>
            <w:r w:rsidRPr="00B3730C">
              <w:rPr>
                <w:b w:val="0"/>
                <w:sz w:val="24"/>
                <w:szCs w:val="24"/>
              </w:rPr>
              <w:t>ществление части полномочий по решению вопросов мес</w:t>
            </w:r>
            <w:r w:rsidRPr="00B3730C">
              <w:rPr>
                <w:b w:val="0"/>
                <w:sz w:val="24"/>
                <w:szCs w:val="24"/>
              </w:rPr>
              <w:t>т</w:t>
            </w:r>
            <w:r w:rsidRPr="00B3730C">
              <w:rPr>
                <w:b w:val="0"/>
                <w:sz w:val="24"/>
                <w:szCs w:val="24"/>
              </w:rPr>
              <w:t>ного значения в соответствии с заключенными соглашен</w:t>
            </w:r>
            <w:r w:rsidRPr="00B3730C">
              <w:rPr>
                <w:b w:val="0"/>
                <w:sz w:val="24"/>
                <w:szCs w:val="24"/>
              </w:rPr>
              <w:t>и</w:t>
            </w:r>
            <w:r w:rsidRPr="00B3730C">
              <w:rPr>
                <w:b w:val="0"/>
                <w:sz w:val="24"/>
                <w:szCs w:val="24"/>
              </w:rPr>
              <w:t>ями</w:t>
            </w:r>
          </w:p>
        </w:tc>
      </w:tr>
      <w:tr w:rsidR="00B3730C" w:rsidRPr="00B3730C" w:rsidTr="00A12FF2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там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</w:t>
            </w:r>
            <w:r w:rsidRPr="00B3730C">
              <w:rPr>
                <w:b w:val="0"/>
                <w:sz w:val="24"/>
                <w:szCs w:val="24"/>
              </w:rPr>
              <w:t>з</w:t>
            </w:r>
            <w:r w:rsidRPr="00B3730C">
              <w:rPr>
                <w:b w:val="0"/>
                <w:sz w:val="24"/>
                <w:szCs w:val="24"/>
              </w:rPr>
              <w:t>врата (зачета) излишне уплаченных или излишне взыска</w:t>
            </w:r>
            <w:r w:rsidRPr="00B3730C">
              <w:rPr>
                <w:b w:val="0"/>
                <w:sz w:val="24"/>
                <w:szCs w:val="24"/>
              </w:rPr>
              <w:t>н</w:t>
            </w:r>
            <w:r w:rsidRPr="00B3730C">
              <w:rPr>
                <w:b w:val="0"/>
                <w:sz w:val="24"/>
                <w:szCs w:val="24"/>
              </w:rPr>
              <w:t>ных сумм налогов, сборов и иных платежей, а также сумм процентов за несвоевременное осуществление такого во</w:t>
            </w:r>
            <w:r w:rsidRPr="00B3730C">
              <w:rPr>
                <w:b w:val="0"/>
                <w:sz w:val="24"/>
                <w:szCs w:val="24"/>
              </w:rPr>
              <w:t>з</w:t>
            </w:r>
            <w:r w:rsidRPr="00B3730C">
              <w:rPr>
                <w:b w:val="0"/>
                <w:sz w:val="24"/>
                <w:szCs w:val="24"/>
              </w:rPr>
              <w:t xml:space="preserve">врата и процентов, начисленных на излишне взысканные </w:t>
            </w:r>
            <w:r w:rsidRPr="00B3730C">
              <w:rPr>
                <w:b w:val="0"/>
                <w:sz w:val="24"/>
                <w:szCs w:val="24"/>
              </w:rPr>
              <w:lastRenderedPageBreak/>
              <w:t>суммы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3730C">
              <w:rPr>
                <w:b w:val="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</w:t>
            </w:r>
            <w:r w:rsidRPr="00B3730C">
              <w:rPr>
                <w:b w:val="0"/>
                <w:sz w:val="24"/>
                <w:szCs w:val="24"/>
              </w:rPr>
              <w:t>т</w:t>
            </w:r>
            <w:r w:rsidRPr="00B3730C">
              <w:rPr>
                <w:b w:val="0"/>
                <w:sz w:val="24"/>
                <w:szCs w:val="24"/>
              </w:rPr>
              <w:t>ных трансфертов, имеющих целевое назначение, прошлых лет из бюджетов поселений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2 19 35250 05 0000 150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Государственная пошлина за выдачу разрешения на уст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новку рекламной конструкции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1 11 05013 05 0000 120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селений и межселенных территорий муниципальных рай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нов, а также средства от продажи права на заключение д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говоров аренды указанных земельных участков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1 11 05025 05 0000 120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платы, а также сре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B3730C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и</w:t>
            </w:r>
            <w:r w:rsidRPr="00B3730C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пальных унитарных предприятий, созданных муниципал</w:t>
            </w:r>
            <w:r w:rsidRPr="00B3730C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B3730C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 районами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 и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номных учреждений, а также имущества муниципальных унитарных предприятий, в том числе казенных)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телями средств бюджетов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1 14 02053 05 0000 410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предприятий, в том числе казенных), в части реализ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ции основных средств по указанному имуществу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1 14 02053 05 0000 440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предприятий, в том числе казенных), в части реализ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ции материальных запасов по указанному имуществу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1 14 06013 05 0000 430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положены в границах сельских поселений и межселенных территорий муниципальных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номных учреждений)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декса Российской Федерации об административных прав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нарушениях, за административные правонарушения в обл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сти охраны собственности, выявленные должностными 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цами органов муниципального контроля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декса Российской Федерации об административных прав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нарушениях, за административные правонарушения в обл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сти охраны окружающей среды и природопользования, в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явленные должностными лицами органов муниципального контроля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1 16 07010 05 0000 140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том, заключенным муниципальным органом, казенным учреждением муниципального района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1 16 07090 05 0000 140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муниц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пальным органом, (муниципальным казенным учрежден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ем) муниципального района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1 16 10081 05 0000 140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заключенного с муниципальным органом муниципального района (муниципальным казе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ным учреждением), в связи с односторонним отказом и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полнителя (подрядчика) от его исполнения (за исключен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ем муниципального контракта, финансируемого за счет средств муниципального дорожного фонда)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1 16 10082 05 0000 140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финансируемого за счет средств муниципального дорожного фонда муниципального рай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на, в связи с односторонним отказом исполнителя (подря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чика) от его исполнения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</w:tr>
      <w:tr w:rsidR="00B3730C" w:rsidRPr="00B3730C" w:rsidTr="00A12FF2">
        <w:tc>
          <w:tcPr>
            <w:tcW w:w="380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A12FF2" w:rsidRPr="00B3730C" w:rsidRDefault="00A12FF2" w:rsidP="00A12F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1 17 05050 05 0000 180</w:t>
            </w:r>
          </w:p>
        </w:tc>
        <w:tc>
          <w:tcPr>
            <w:tcW w:w="3228" w:type="pct"/>
          </w:tcPr>
          <w:p w:rsidR="00A12FF2" w:rsidRPr="00B3730C" w:rsidRDefault="00A12FF2" w:rsidP="00A12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30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</w:tbl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14EC3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85" w:rsidRDefault="002A2785" w:rsidP="00B1714E">
      <w:pPr>
        <w:spacing w:after="0" w:line="240" w:lineRule="auto"/>
      </w:pPr>
      <w:r>
        <w:separator/>
      </w:r>
    </w:p>
  </w:endnote>
  <w:endnote w:type="continuationSeparator" w:id="0">
    <w:p w:rsidR="002A2785" w:rsidRDefault="002A278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85" w:rsidRDefault="002A2785" w:rsidP="00B1714E">
      <w:pPr>
        <w:spacing w:after="0" w:line="240" w:lineRule="auto"/>
      </w:pPr>
      <w:r>
        <w:separator/>
      </w:r>
    </w:p>
  </w:footnote>
  <w:footnote w:type="continuationSeparator" w:id="0">
    <w:p w:rsidR="002A2785" w:rsidRDefault="002A278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D7C">
          <w:rPr>
            <w:noProof/>
          </w:rPr>
          <w:t>2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2A2785"/>
    <w:rsid w:val="003139EF"/>
    <w:rsid w:val="00397047"/>
    <w:rsid w:val="0044219C"/>
    <w:rsid w:val="004528CF"/>
    <w:rsid w:val="004B6925"/>
    <w:rsid w:val="00532427"/>
    <w:rsid w:val="005669D4"/>
    <w:rsid w:val="0059138C"/>
    <w:rsid w:val="0059682F"/>
    <w:rsid w:val="005B0324"/>
    <w:rsid w:val="005F2DEF"/>
    <w:rsid w:val="0062172B"/>
    <w:rsid w:val="006634F3"/>
    <w:rsid w:val="006F1CE5"/>
    <w:rsid w:val="00723204"/>
    <w:rsid w:val="007458DA"/>
    <w:rsid w:val="00884B69"/>
    <w:rsid w:val="008A4C2C"/>
    <w:rsid w:val="00914EC3"/>
    <w:rsid w:val="00A12FF2"/>
    <w:rsid w:val="00A44AB5"/>
    <w:rsid w:val="00A92184"/>
    <w:rsid w:val="00AE287E"/>
    <w:rsid w:val="00B1714E"/>
    <w:rsid w:val="00B3730C"/>
    <w:rsid w:val="00B92146"/>
    <w:rsid w:val="00C04824"/>
    <w:rsid w:val="00C050B4"/>
    <w:rsid w:val="00C20D85"/>
    <w:rsid w:val="00C55D7C"/>
    <w:rsid w:val="00C55FA3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E42748"/>
    <w:rsid w:val="00EB29E1"/>
    <w:rsid w:val="00ED6E8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C575A7D-FA1C-488E-BD42-4FDE1A5F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2018-12-04T09:34:00Z</cp:lastPrinted>
  <dcterms:created xsi:type="dcterms:W3CDTF">2020-06-16T09:35:00Z</dcterms:created>
  <dcterms:modified xsi:type="dcterms:W3CDTF">2020-06-17T06:22:00Z</dcterms:modified>
</cp:coreProperties>
</file>